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1C" w:rsidRPr="00DA2B1C" w:rsidRDefault="00DA2B1C" w:rsidP="00DA2B1C">
      <w:pPr>
        <w:rPr>
          <w:b/>
          <w:sz w:val="36"/>
          <w:szCs w:val="36"/>
        </w:rPr>
      </w:pPr>
      <w:r w:rsidRPr="00DA2B1C">
        <w:rPr>
          <w:b/>
          <w:sz w:val="36"/>
          <w:szCs w:val="36"/>
        </w:rPr>
        <w:t>Selective Highlighting</w:t>
      </w:r>
    </w:p>
    <w:p w:rsidR="00DA2B1C" w:rsidRPr="00DA2B1C" w:rsidRDefault="00DA2B1C" w:rsidP="00DA2B1C">
      <w:pPr>
        <w:rPr>
          <w:i/>
        </w:rPr>
      </w:pPr>
      <w:r w:rsidRPr="00DA2B1C">
        <w:rPr>
          <w:i/>
        </w:rPr>
        <w:t>Background</w:t>
      </w:r>
    </w:p>
    <w:p w:rsidR="00DA2B1C" w:rsidRPr="00DA2B1C" w:rsidRDefault="00DA2B1C" w:rsidP="00DA2B1C">
      <w:r w:rsidRPr="00DA2B1C">
        <w:t>Selective Highlighting/Underlining is used to help students organize what they have read by selecting what is important. This strategy teaches students to highlight/underline ONLY the key words, phrases, vocabulary, and ideas that are central to understanding the reading.</w:t>
      </w:r>
    </w:p>
    <w:p w:rsidR="00DA2B1C" w:rsidRPr="00DA2B1C" w:rsidRDefault="00DA2B1C" w:rsidP="00DA2B1C">
      <w:pPr>
        <w:rPr>
          <w:i/>
        </w:rPr>
      </w:pPr>
      <w:r w:rsidRPr="00DA2B1C">
        <w:rPr>
          <w:i/>
        </w:rPr>
        <w:t>Benefits</w:t>
      </w:r>
    </w:p>
    <w:p w:rsidR="00DA2B1C" w:rsidRPr="00DA2B1C" w:rsidRDefault="00DA2B1C" w:rsidP="00DA2B1C">
      <w:r w:rsidRPr="00DA2B1C">
        <w:t>Selective Highlighting/Underlining is a flexible strategy that may be tailored to fit various types of information, and different skill-levels. You can employ the selective highlighting/underlining for many different instructional purposes (i.e., key vocabulary; main ideas). This strategy can also be integrated with the use of technology and electronic information such as eBooks (see example below). As students study, selective highlighting/underlining helps them learn to pay attention to the essential information within a text.</w:t>
      </w:r>
    </w:p>
    <w:p w:rsidR="00DA2B1C" w:rsidRPr="00DA2B1C" w:rsidRDefault="00DA2B1C" w:rsidP="00DA2B1C">
      <w:pPr>
        <w:rPr>
          <w:i/>
        </w:rPr>
      </w:pPr>
      <w:r w:rsidRPr="00DA2B1C">
        <w:rPr>
          <w:i/>
        </w:rPr>
        <w:t>Create and use the strategy</w:t>
      </w:r>
    </w:p>
    <w:p w:rsidR="00DA2B1C" w:rsidRPr="00DA2B1C" w:rsidRDefault="00DA2B1C" w:rsidP="00DA2B1C">
      <w:r w:rsidRPr="00DA2B1C">
        <w:t>Introduce students to the Selective Highlighting/Underlining strategy and discuss the purpose of the activity (i.e., focus on vocabulary, main ideas, etc.). Then model the procedure to ensure that students understand how to use Selective Highlighting/Underlining. Give students time and means to practice the technique and reinforce successful performance. Monitor and support students as they work.</w:t>
      </w:r>
    </w:p>
    <w:p w:rsidR="00DA2B1C" w:rsidRPr="00DA2B1C" w:rsidRDefault="00DA2B1C" w:rsidP="00DA2B1C">
      <w:r w:rsidRPr="00DA2B1C">
        <w:t>Teacher should ask students to:</w:t>
      </w:r>
    </w:p>
    <w:p w:rsidR="00DA2B1C" w:rsidRPr="00DA2B1C" w:rsidRDefault="00DA2B1C" w:rsidP="00DA2B1C">
      <w:pPr>
        <w:numPr>
          <w:ilvl w:val="0"/>
          <w:numId w:val="1"/>
        </w:numPr>
      </w:pPr>
      <w:r w:rsidRPr="00DA2B1C">
        <w:t>Read through the selection first.</w:t>
      </w:r>
    </w:p>
    <w:p w:rsidR="00DA2B1C" w:rsidRPr="00DA2B1C" w:rsidRDefault="00DA2B1C" w:rsidP="00DA2B1C">
      <w:pPr>
        <w:numPr>
          <w:ilvl w:val="0"/>
          <w:numId w:val="1"/>
        </w:numPr>
      </w:pPr>
      <w:r w:rsidRPr="00DA2B1C">
        <w:t>Reread and begin to highlight main ideas and their supporting details.</w:t>
      </w:r>
    </w:p>
    <w:p w:rsidR="00DA2B1C" w:rsidRPr="00DA2B1C" w:rsidRDefault="00DA2B1C" w:rsidP="00DA2B1C">
      <w:pPr>
        <w:numPr>
          <w:ilvl w:val="0"/>
          <w:numId w:val="1"/>
        </w:numPr>
      </w:pPr>
      <w:r w:rsidRPr="00DA2B1C">
        <w:t>Highlight only the facts which are important or the key vocabulary not the entire sentence.</w:t>
      </w:r>
    </w:p>
    <w:p w:rsidR="00DA2B1C" w:rsidRPr="00DA2B1C" w:rsidRDefault="00DA2B1C" w:rsidP="00DA2B1C">
      <w:pPr>
        <w:numPr>
          <w:ilvl w:val="0"/>
          <w:numId w:val="1"/>
        </w:numPr>
      </w:pPr>
      <w:r w:rsidRPr="00DA2B1C">
        <w:t>After highlighting, look at what they have highlighted and summarize what they read.</w:t>
      </w:r>
    </w:p>
    <w:p w:rsidR="00DA2B1C" w:rsidRPr="00DA2B1C" w:rsidRDefault="00DA2B1C" w:rsidP="00DA2B1C">
      <w:pPr>
        <w:numPr>
          <w:ilvl w:val="0"/>
          <w:numId w:val="1"/>
        </w:numPr>
      </w:pPr>
      <w:r w:rsidRPr="00DA2B1C">
        <w:t>Take what was highlighted and write a summary paragraph.</w:t>
      </w:r>
    </w:p>
    <w:p w:rsidR="00DA2B1C" w:rsidRPr="00DA2B1C" w:rsidRDefault="00DA2B1C" w:rsidP="00DA2B1C">
      <w:r w:rsidRPr="00DA2B1C">
        <w:t>Teachers may wish to have students use various colo</w:t>
      </w:r>
      <w:r>
        <w:t>u</w:t>
      </w:r>
      <w:bookmarkStart w:id="0" w:name="_GoBack"/>
      <w:bookmarkEnd w:id="0"/>
      <w:r w:rsidRPr="00DA2B1C">
        <w:t>rs of highlighters to identify main ideas from details (e.g., use orange to represent main ideas and yellow to represent supporting details).</w:t>
      </w:r>
    </w:p>
    <w:p w:rsidR="00DA2B1C" w:rsidRPr="00DA2B1C" w:rsidRDefault="00DA2B1C" w:rsidP="00DA2B1C">
      <w:r w:rsidRPr="00DA2B1C">
        <w:t>When using an eBook, teachers should ask students to:</w:t>
      </w:r>
    </w:p>
    <w:p w:rsidR="00DA2B1C" w:rsidRPr="00DA2B1C" w:rsidRDefault="00DA2B1C" w:rsidP="00DA2B1C">
      <w:pPr>
        <w:numPr>
          <w:ilvl w:val="0"/>
          <w:numId w:val="2"/>
        </w:numPr>
      </w:pPr>
      <w:r w:rsidRPr="00DA2B1C">
        <w:t>Read through the selection first.</w:t>
      </w:r>
    </w:p>
    <w:p w:rsidR="00DA2B1C" w:rsidRPr="00DA2B1C" w:rsidRDefault="00DA2B1C" w:rsidP="00DA2B1C">
      <w:pPr>
        <w:numPr>
          <w:ilvl w:val="0"/>
          <w:numId w:val="2"/>
        </w:numPr>
      </w:pPr>
      <w:r w:rsidRPr="00DA2B1C">
        <w:t>Reread and select a portion of the text that the student wishes to highlight by highlighting or changing the font of the text OR using text boxes for comments.</w:t>
      </w:r>
    </w:p>
    <w:p w:rsidR="00DA2B1C" w:rsidRPr="00DA2B1C" w:rsidRDefault="00DA2B1C" w:rsidP="00DA2B1C">
      <w:pPr>
        <w:numPr>
          <w:ilvl w:val="1"/>
          <w:numId w:val="2"/>
        </w:numPr>
      </w:pPr>
      <w:r w:rsidRPr="00DA2B1C">
        <w:t>From the menu select the add text box option.</w:t>
      </w:r>
    </w:p>
    <w:p w:rsidR="00DA2B1C" w:rsidRPr="00DA2B1C" w:rsidRDefault="00DA2B1C" w:rsidP="00DA2B1C">
      <w:pPr>
        <w:numPr>
          <w:ilvl w:val="1"/>
          <w:numId w:val="2"/>
        </w:numPr>
      </w:pPr>
      <w:r w:rsidRPr="00DA2B1C">
        <w:t>Type in the comment into the text box and click anywhere outside the text box to finish.</w:t>
      </w:r>
    </w:p>
    <w:p w:rsidR="00DA2B1C" w:rsidRPr="00DA2B1C" w:rsidRDefault="00DA2B1C" w:rsidP="00DA2B1C">
      <w:pPr>
        <w:numPr>
          <w:ilvl w:val="0"/>
          <w:numId w:val="2"/>
        </w:numPr>
      </w:pPr>
      <w:r w:rsidRPr="00DA2B1C">
        <w:lastRenderedPageBreak/>
        <w:t>Summarize what they read by using the highlighted text or text boxes to write a summary paragraph.</w:t>
      </w:r>
    </w:p>
    <w:p w:rsidR="007406F6" w:rsidRPr="00DA2B1C" w:rsidRDefault="00DA2B1C">
      <w:pPr>
        <w:rPr>
          <w:i/>
        </w:rPr>
      </w:pPr>
      <w:r>
        <w:rPr>
          <w:i/>
        </w:rPr>
        <w:t>Taken from www.adlit.org</w:t>
      </w:r>
    </w:p>
    <w:sectPr w:rsidR="007406F6" w:rsidRPr="00DA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B2"/>
    <w:multiLevelType w:val="multilevel"/>
    <w:tmpl w:val="56F6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91471"/>
    <w:multiLevelType w:val="multilevel"/>
    <w:tmpl w:val="F266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14E1B"/>
    <w:multiLevelType w:val="multilevel"/>
    <w:tmpl w:val="475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1C"/>
    <w:rsid w:val="007406F6"/>
    <w:rsid w:val="00D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2018-12-20T12:47:00Z</dcterms:created>
  <dcterms:modified xsi:type="dcterms:W3CDTF">2018-12-20T12:49:00Z</dcterms:modified>
</cp:coreProperties>
</file>